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45109" w14:textId="5D52401B" w:rsidR="002506DE" w:rsidRPr="0061659D" w:rsidRDefault="0061659D" w:rsidP="0061659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1659D">
        <w:rPr>
          <w:rFonts w:ascii="Times New Roman" w:hAnsi="Times New Roman" w:cs="Times New Roman"/>
          <w:sz w:val="24"/>
          <w:szCs w:val="24"/>
          <w:lang w:val="kk-KZ"/>
        </w:rPr>
        <w:t>Дәріс 8 -Ұйымдағы персоналдың адаптациясы</w:t>
      </w:r>
    </w:p>
    <w:p w14:paraId="37722B0B" w14:textId="747E250B" w:rsidR="0061659D" w:rsidRPr="0061659D" w:rsidRDefault="0061659D" w:rsidP="0061659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1659D">
        <w:rPr>
          <w:rFonts w:ascii="Times New Roman" w:hAnsi="Times New Roman" w:cs="Times New Roman"/>
          <w:b/>
          <w:bCs/>
          <w:sz w:val="24"/>
          <w:szCs w:val="24"/>
          <w:lang w:val="kk-KZ"/>
        </w:rPr>
        <w:t>Сұрақтар:</w:t>
      </w:r>
    </w:p>
    <w:p w14:paraId="26601D32" w14:textId="73CC9DA7" w:rsidR="0061659D" w:rsidRPr="0061659D" w:rsidRDefault="0061659D" w:rsidP="0061659D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61659D">
        <w:rPr>
          <w:rFonts w:ascii="Times New Roman" w:hAnsi="Times New Roman" w:cs="Times New Roman"/>
          <w:sz w:val="24"/>
          <w:szCs w:val="24"/>
          <w:lang w:val="kk-KZ"/>
        </w:rPr>
        <w:t>Ұйымдағы персоналдың адаптациясы</w:t>
      </w:r>
    </w:p>
    <w:p w14:paraId="0BC914F8" w14:textId="033E6E23" w:rsidR="0061659D" w:rsidRPr="0061659D" w:rsidRDefault="0061659D" w:rsidP="0061659D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61659D">
        <w:rPr>
          <w:rFonts w:ascii="Times New Roman" w:hAnsi="Times New Roman" w:cs="Times New Roman"/>
          <w:sz w:val="24"/>
          <w:szCs w:val="24"/>
          <w:lang w:val="kk-KZ"/>
        </w:rPr>
        <w:t>Еңбек ресурстарының бейімделуін арттыру тиімділігі</w:t>
      </w:r>
    </w:p>
    <w:p w14:paraId="7CE77256" w14:textId="561A3671" w:rsidR="0061659D" w:rsidRPr="0061659D" w:rsidRDefault="0061659D" w:rsidP="0061659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46A767CA" w14:textId="1EAEBA1E" w:rsidR="0061659D" w:rsidRPr="0061659D" w:rsidRDefault="0061659D" w:rsidP="0061659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61659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61659D">
        <w:rPr>
          <w:rFonts w:ascii="Times New Roman" w:hAnsi="Times New Roman" w:cs="Times New Roman"/>
          <w:sz w:val="24"/>
          <w:szCs w:val="24"/>
          <w:lang w:val="kk-KZ"/>
        </w:rPr>
        <w:t xml:space="preserve"> магистранттарға </w:t>
      </w:r>
      <w:r w:rsidRPr="0061659D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ұйымдағы персоналдың адаптациясы;</w:t>
      </w:r>
      <w:r w:rsidRPr="0061659D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 </w:t>
      </w:r>
      <w:r w:rsidRPr="0061659D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ұйымдағы персоналдың орнын;</w:t>
      </w:r>
      <w:r w:rsidRPr="0061659D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Pr="0061659D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еңбек ресурстарының бейімделуін арттыру жолдарын;</w:t>
      </w:r>
      <w:r w:rsidRPr="0061659D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Pr="0061659D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еңбек ресурстарының адаптациясының тиімділігін</w:t>
      </w:r>
      <w:r w:rsidRPr="0061659D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жан-жақты түсіндіру</w:t>
      </w:r>
    </w:p>
    <w:p w14:paraId="4BAF4AFA" w14:textId="77777777" w:rsidR="007948C8" w:rsidRDefault="007948C8" w:rsidP="0061659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</w:pPr>
    </w:p>
    <w:p w14:paraId="3DF4703C" w14:textId="0E407808" w:rsidR="0061659D" w:rsidRPr="0061659D" w:rsidRDefault="0061659D" w:rsidP="007948C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</w:pPr>
      <w:proofErr w:type="spellStart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>Қызметкерлерді</w:t>
      </w:r>
      <w:proofErr w:type="spellEnd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>бейімдеудің</w:t>
      </w:r>
      <w:proofErr w:type="spellEnd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>мақсаттары</w:t>
      </w:r>
      <w:proofErr w:type="spellEnd"/>
      <w:r w:rsidR="007948C8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KZ"/>
        </w:rPr>
        <w:t xml:space="preserve">.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Қызметкерлердің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бейімделуінің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негізінде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қызметкерлердің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өздерінің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жеке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міндеттерін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шешуге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және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мекеменің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жұмыс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істеуі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мен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дамуына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қатысты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тиісті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 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fldChar w:fldCharType="begin"/>
      </w:r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instrText xml:space="preserve"> HYPERLINK "https://kk.tierient.com/%D1%81%D1%96%D0%B7%D0%B4%D1%96%D2%A3-%D0%BC%D0%B0%D2%9B%D1%81%D0%B0%D1%82%D1%8B%D2%A3%D1%8B%D0%B7%D2%93%D0%B0-%D2%9B%D0%B0%D0%BB%D0%B0%D0%B9-%D0%B6%D0%B5%D1%82%D1%83%D0%B3%D0%B5/" </w:instrText>
      </w:r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fldChar w:fldCharType="separate"/>
      </w:r>
      <w:r w:rsidRPr="0061659D">
        <w:rPr>
          <w:rFonts w:ascii="Times New Roman" w:eastAsia="Times New Roman" w:hAnsi="Times New Roman" w:cs="Times New Roman"/>
          <w:color w:val="AF1A1A"/>
          <w:sz w:val="24"/>
          <w:szCs w:val="24"/>
          <w:u w:val="single"/>
          <w:lang w:eastAsia="ru-KZ"/>
        </w:rPr>
        <w:t>мақсаттарға</w:t>
      </w:r>
      <w:proofErr w:type="spellEnd"/>
      <w:r w:rsidRPr="0061659D">
        <w:rPr>
          <w:rFonts w:ascii="Times New Roman" w:eastAsia="Times New Roman" w:hAnsi="Times New Roman" w:cs="Times New Roman"/>
          <w:color w:val="AF1A1A"/>
          <w:sz w:val="24"/>
          <w:szCs w:val="24"/>
          <w:u w:val="single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AF1A1A"/>
          <w:sz w:val="24"/>
          <w:szCs w:val="24"/>
          <w:u w:val="single"/>
          <w:lang w:eastAsia="ru-KZ"/>
        </w:rPr>
        <w:t>қол</w:t>
      </w:r>
      <w:proofErr w:type="spellEnd"/>
      <w:r w:rsidRPr="0061659D">
        <w:rPr>
          <w:rFonts w:ascii="Times New Roman" w:eastAsia="Times New Roman" w:hAnsi="Times New Roman" w:cs="Times New Roman"/>
          <w:color w:val="AF1A1A"/>
          <w:sz w:val="24"/>
          <w:szCs w:val="24"/>
          <w:u w:val="single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AF1A1A"/>
          <w:sz w:val="24"/>
          <w:szCs w:val="24"/>
          <w:u w:val="single"/>
          <w:lang w:eastAsia="ru-KZ"/>
        </w:rPr>
        <w:t>жеткізуге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fldChar w:fldCharType="end"/>
      </w:r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 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қабілеттілігі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болуы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мүмкін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.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Ұйымдағы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қызметкерлерді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бейімдеу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кәсіпорынның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үйлесімді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жұмысын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дамытудың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маңызды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кезеңі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болып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табылады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,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ол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көп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жағдайда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оның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жетістігін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айқындайды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және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жоғары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беделге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ие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болады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.</w:t>
      </w:r>
    </w:p>
    <w:p w14:paraId="65828D07" w14:textId="77777777" w:rsidR="0061659D" w:rsidRPr="0061659D" w:rsidRDefault="0061659D" w:rsidP="0061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</w:pPr>
      <w:bookmarkStart w:id="0" w:name="_Hlk63534978"/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Еңбек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кадрларын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дамытудың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негізгі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қағидаттары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:</w:t>
      </w:r>
    </w:p>
    <w:bookmarkEnd w:id="0"/>
    <w:p w14:paraId="5C694093" w14:textId="77777777" w:rsidR="0061659D" w:rsidRPr="0061659D" w:rsidRDefault="0061659D" w:rsidP="0061659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</w:pP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кәсіпорынның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мүмкіндіктерін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бақылау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;</w:t>
      </w:r>
    </w:p>
    <w:p w14:paraId="4CDF2AFB" w14:textId="77777777" w:rsidR="0061659D" w:rsidRPr="0061659D" w:rsidRDefault="0061659D" w:rsidP="0061659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</w:pP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ұйымды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дамыту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қажеттілігін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түсіну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;</w:t>
      </w:r>
    </w:p>
    <w:p w14:paraId="2880C862" w14:textId="77777777" w:rsidR="0061659D" w:rsidRPr="0061659D" w:rsidRDefault="0061659D" w:rsidP="0061659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</w:pP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мамандардың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кәсіби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және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әлеуметтік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қасиеттерін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ынталандыру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;</w:t>
      </w:r>
    </w:p>
    <w:p w14:paraId="6F943256" w14:textId="77777777" w:rsidR="0061659D" w:rsidRPr="0061659D" w:rsidRDefault="0061659D" w:rsidP="0061659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</w:pP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Кәсіпорындағы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адам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ресурстарын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дамытудың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тұтастығы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.</w:t>
      </w:r>
    </w:p>
    <w:p w14:paraId="235C0C2C" w14:textId="77777777" w:rsidR="0061659D" w:rsidRPr="0061659D" w:rsidRDefault="0061659D" w:rsidP="006165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</w:pP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Қандай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жағдайларда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қызметкерлердің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бейімделуі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ақталған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:</w:t>
      </w:r>
    </w:p>
    <w:p w14:paraId="1D4BC270" w14:textId="77777777" w:rsidR="0061659D" w:rsidRPr="0061659D" w:rsidRDefault="0061659D" w:rsidP="0061659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</w:pP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әртүрлі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нарық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сегменттерінде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бәсекелестікті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күшейту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;</w:t>
      </w:r>
    </w:p>
    <w:p w14:paraId="7E6EFCFA" w14:textId="77777777" w:rsidR="0061659D" w:rsidRPr="0061659D" w:rsidRDefault="0061659D" w:rsidP="0061659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</w:pP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Ақпараттық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технологияларды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дамыту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;</w:t>
      </w:r>
    </w:p>
    <w:p w14:paraId="02EC0F2A" w14:textId="77777777" w:rsidR="0061659D" w:rsidRPr="0061659D" w:rsidRDefault="0061659D" w:rsidP="0061659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</w:pP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жұмыс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топтарының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жалпы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қатысуын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талап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ететін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стратегиялық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деңгейдегі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жобаларды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құру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қажеттілігі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;</w:t>
      </w:r>
    </w:p>
    <w:p w14:paraId="350E79FA" w14:textId="77777777" w:rsidR="0061659D" w:rsidRPr="0061659D" w:rsidRDefault="0061659D" w:rsidP="0061659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</w:pP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Кәсіпқойлық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пен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рентабельділік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тұрғысынан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компанияны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жаңа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деңгейге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көтеру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.</w:t>
      </w:r>
    </w:p>
    <w:p w14:paraId="076A3CC0" w14:textId="77777777" w:rsidR="0061659D" w:rsidRPr="0061659D" w:rsidRDefault="0061659D" w:rsidP="006165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</w:pP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Бейімделу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үдерісінен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өткен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қызметкерлерге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басшылық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құрамының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артық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бақылауы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қажет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емес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,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өйткені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олардың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біліктілігі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және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кеңсе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жұмысын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жүргізу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қажеттілігі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туралы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хабардарлық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деңгейі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жоғары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.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Мұндай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тәсіл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іске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қосу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шығындарын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едәуір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қысқартуы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мүмкін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.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Мәселен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,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жаңа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мамандық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осы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саладағы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тәжірибесі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бар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өз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қызметкерлері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ретінде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жемісті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жұмыс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жасамайынша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,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оның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жұмысы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үлкен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капиталды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инвестициялауды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талап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етеді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.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Тиімді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бейімдеу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қабілеті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осы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шығыстарды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азайтады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және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жаңадан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бастаған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адамға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тез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жетіп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,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командаға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қосылуға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мүмкіндік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береді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.</w:t>
      </w:r>
    </w:p>
    <w:p w14:paraId="1A4ADCFA" w14:textId="429A6080" w:rsidR="0061659D" w:rsidRPr="0061659D" w:rsidRDefault="0061659D" w:rsidP="0061659D">
      <w:pPr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5F51B962" w14:textId="77777777" w:rsidR="0061659D" w:rsidRPr="0061659D" w:rsidRDefault="0061659D" w:rsidP="0061659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</w:pPr>
      <w:proofErr w:type="spellStart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>Қызметкерлерді</w:t>
      </w:r>
      <w:proofErr w:type="spellEnd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>бейімдеу</w:t>
      </w:r>
      <w:proofErr w:type="spellEnd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>түрлері</w:t>
      </w:r>
      <w:proofErr w:type="spellEnd"/>
    </w:p>
    <w:p w14:paraId="5D41C6C2" w14:textId="77777777" w:rsidR="0061659D" w:rsidRPr="0061659D" w:rsidRDefault="0061659D" w:rsidP="0061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</w:pP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Бүгінгі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таңда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ұйымдағы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қызметкерлердің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бейімделуі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:</w:t>
      </w:r>
    </w:p>
    <w:p w14:paraId="3F72D85E" w14:textId="77777777" w:rsidR="0061659D" w:rsidRPr="0061659D" w:rsidRDefault="0061659D" w:rsidP="0061659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</w:pP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Бастауыш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-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жаңа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жұмыскерлерді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жұмыс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тәжірибесі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жоқ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оқыту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(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біз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тек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жоғары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оқу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орындарын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бітірген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жас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мамандар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туралы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айтып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отырмыз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);</w:t>
      </w:r>
    </w:p>
    <w:p w14:paraId="33E36A76" w14:textId="77777777" w:rsidR="0061659D" w:rsidRPr="0061659D" w:rsidRDefault="0061659D" w:rsidP="0061659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</w:pP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екіншіден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-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тәжірибелі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мамандарды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даярлау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(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қайта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біліктілік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немесе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көтермелеу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мәселесі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).</w:t>
      </w:r>
    </w:p>
    <w:p w14:paraId="36780251" w14:textId="77777777" w:rsidR="0061659D" w:rsidRPr="0061659D" w:rsidRDefault="0061659D" w:rsidP="006165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</w:pP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Бұдан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басқа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,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кадрлар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даярлау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бағытына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байланысты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бөлінетін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басқа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да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бейімделу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түрлері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бар.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Осылайша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, осы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бөлімшенің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арқасында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менеджерлер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қандай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немесе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қандай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да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бір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тренинг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нұсқасына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қажет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қызметкерлерді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таңдауға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мүмкіндік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алады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.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Және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сіз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дәл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қазір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не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болып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жатқанын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түсінетін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болсаңыз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,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əрбір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əдістерді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егжей-тегжейлі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қарастырайық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.</w:t>
      </w:r>
    </w:p>
    <w:p w14:paraId="34FDA1E9" w14:textId="77777777" w:rsidR="0061659D" w:rsidRPr="0061659D" w:rsidRDefault="0061659D" w:rsidP="0061659D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</w:pPr>
      <w:proofErr w:type="spellStart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>Қызметкерлерді</w:t>
      </w:r>
      <w:proofErr w:type="spellEnd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>әлеуметтік-психологиялық</w:t>
      </w:r>
      <w:proofErr w:type="spellEnd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>бейімдеу</w:t>
      </w:r>
      <w:proofErr w:type="spellEnd"/>
    </w:p>
    <w:p w14:paraId="0139423D" w14:textId="77777777" w:rsidR="0061659D" w:rsidRPr="0061659D" w:rsidRDefault="0061659D" w:rsidP="0061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</w:pP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Әлеуметтік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бейімделу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әдістері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жаңадан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келгендердің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командамызға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кіруі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,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оның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ең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жақын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әлеуметтік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ортаны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жылдам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қабылдауы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.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Бұған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қоса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, осы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тәжірибеге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сәйкес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,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жаңашыл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топтың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дәстүрі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мен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айтылмаған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нормаларына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,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басшылық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аппаратының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жұмыс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стиліне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және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командада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қалыптасатын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тұлғааралық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қарым-қатынастың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ерекшеліктеріне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қатысады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.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Ол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топқа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жаңадан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бастаған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адамды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өз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көзқарасын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білдіруге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тең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құқықтар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ретінде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қарастырады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.</w:t>
      </w:r>
    </w:p>
    <w:p w14:paraId="0CAEC26E" w14:textId="77777777" w:rsidR="0061659D" w:rsidRPr="0061659D" w:rsidRDefault="0061659D" w:rsidP="0061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</w:pP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lastRenderedPageBreak/>
        <w:t>Әлеуметтік-психологиялық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қабілетін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тәуелді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болуға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бағалау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критерийлері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әріптестермен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жұмыс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және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қарым-қатынасқа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қанағаттану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болып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табылады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.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Егер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маман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бұл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талаптарды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толық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қанағаттандырса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,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бұл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тек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бір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ғана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нәрсе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-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басшылық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тиісті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деңгейде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жұмыс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күшіне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енуін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ұйымдастырды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.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Компанияға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жаңадан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келген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қызметкердің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белгілі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бір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дағдылар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мен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дағдыларға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ие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болған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жағдайда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,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қызметкерлермен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байланыс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жасаудың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жалпы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ұстанымдарын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табуға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болады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,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сондықтан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оның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адаптивті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технологияның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негіздерін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түсіну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үшін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уақыт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бар.</w:t>
      </w:r>
    </w:p>
    <w:p w14:paraId="2765A625" w14:textId="77777777" w:rsidR="0061659D" w:rsidRPr="0061659D" w:rsidRDefault="0061659D" w:rsidP="0061659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</w:pPr>
      <w:proofErr w:type="spellStart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>Қызметкерлердің</w:t>
      </w:r>
      <w:proofErr w:type="spellEnd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>қызметкерлерді</w:t>
      </w:r>
      <w:proofErr w:type="spellEnd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>бейімдеуі</w:t>
      </w:r>
      <w:proofErr w:type="spellEnd"/>
    </w:p>
    <w:p w14:paraId="01A3908E" w14:textId="77777777" w:rsidR="0061659D" w:rsidRPr="0061659D" w:rsidRDefault="0061659D" w:rsidP="0061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</w:pP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Бұл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қызметкерді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жұмыс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түрінің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жаңа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түрімен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таныстыру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,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жұмыс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ортасының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талаптарына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сәйкес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жеке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мінез-құлық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дағдыларын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ұйымдастыру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және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өзгерту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.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Басқаша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айтқанда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,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бұл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жаңа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ортаға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бейімделу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рәсімінен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басқа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ештеңе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емес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.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Мұндай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оқытудың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қажеттілігі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жаңа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жұмысқа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ауысу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,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кәсіби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қызметті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ауыстыру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немесе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ұйымның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жетілдірілген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нысандарын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енгізу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болуы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мүмкін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.</w:t>
      </w:r>
    </w:p>
    <w:p w14:paraId="257D46CD" w14:textId="77777777" w:rsidR="0061659D" w:rsidRPr="0061659D" w:rsidRDefault="0061659D" w:rsidP="006165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</w:pP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Персоналды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еңбекке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бейімдеудің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түрлері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келесі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мәселелер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бойынша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бағдарлаумен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сипатталады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:</w:t>
      </w:r>
    </w:p>
    <w:p w14:paraId="5211E82F" w14:textId="77777777" w:rsidR="0061659D" w:rsidRPr="0061659D" w:rsidRDefault="0061659D" w:rsidP="0061659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</w:pP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жалпы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білім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мен компания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туралы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түсініктерді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білу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;</w:t>
      </w:r>
    </w:p>
    <w:p w14:paraId="14053861" w14:textId="77777777" w:rsidR="0061659D" w:rsidRPr="0061659D" w:rsidRDefault="0061659D" w:rsidP="0061659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</w:pP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кәсіпорынның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саяси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аспектілері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;</w:t>
      </w:r>
    </w:p>
    <w:p w14:paraId="2750AAE5" w14:textId="77777777" w:rsidR="0061659D" w:rsidRPr="0061659D" w:rsidRDefault="0061659D" w:rsidP="0061659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</w:pP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еңбек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қызметіне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байланысты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мәселелер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;</w:t>
      </w:r>
    </w:p>
    <w:p w14:paraId="5CB8DBDF" w14:textId="77777777" w:rsidR="0061659D" w:rsidRPr="0061659D" w:rsidRDefault="0061659D" w:rsidP="0061659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</w:pP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жұмысты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қорғау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және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туберкулез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ережелерін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сақтау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;</w:t>
      </w:r>
    </w:p>
    <w:p w14:paraId="3AD7DB32" w14:textId="77777777" w:rsidR="0061659D" w:rsidRPr="0061659D" w:rsidRDefault="0061659D" w:rsidP="0061659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</w:pP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экономикалық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факторлар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.</w:t>
      </w:r>
    </w:p>
    <w:p w14:paraId="0600D732" w14:textId="77777777" w:rsidR="0061659D" w:rsidRPr="0061659D" w:rsidRDefault="0061659D" w:rsidP="0061659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</w:pPr>
      <w:proofErr w:type="spellStart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>Қызметкерлерді</w:t>
      </w:r>
      <w:proofErr w:type="spellEnd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>кәсіби</w:t>
      </w:r>
      <w:proofErr w:type="spellEnd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>бейімдеу</w:t>
      </w:r>
      <w:proofErr w:type="spellEnd"/>
    </w:p>
    <w:p w14:paraId="694C5E52" w14:textId="77777777" w:rsidR="0061659D" w:rsidRPr="0061659D" w:rsidRDefault="0061659D" w:rsidP="0061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</w:pP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Ұйымдағы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персоналдың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кәсіби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бейімделуі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-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жаңадан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келген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қызметкердің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кәсіпорында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мүмкіндігінше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тезірек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танысу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мүмкіндігіне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ие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болу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үшін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қызметкер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мен компания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ұжымының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өзара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тиімді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бейімделуі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. Оны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айқындау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үшін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,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бұл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маман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толықтай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беймәлім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кәсіби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ортада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өмір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сүруді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үйренеді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,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күрделі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жұмыс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тапсырмаларын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шешу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жолдарын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жылдам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табатын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білікті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қызметкер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ретінде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компанияның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құрылымында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өз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орнын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табуға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тырысады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.</w:t>
      </w:r>
    </w:p>
    <w:p w14:paraId="31CB62BB" w14:textId="77777777" w:rsidR="0061659D" w:rsidRPr="0061659D" w:rsidRDefault="0061659D" w:rsidP="0061659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</w:pPr>
      <w:proofErr w:type="spellStart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>Персоналды</w:t>
      </w:r>
      <w:proofErr w:type="spellEnd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>психофизиологиялық</w:t>
      </w:r>
      <w:proofErr w:type="spellEnd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>бейімдеу</w:t>
      </w:r>
      <w:proofErr w:type="spellEnd"/>
    </w:p>
    <w:p w14:paraId="62976BD6" w14:textId="77777777" w:rsidR="0061659D" w:rsidRPr="0061659D" w:rsidRDefault="0061659D" w:rsidP="0061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</w:pP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Психофизиологиялық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тұрғыда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кадрларды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бейімдеудің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мәні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жаңа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физикалық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және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психологиялық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кернеулерге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бейімделумен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сипатталады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.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Сонымен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қатар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,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жұмыс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жасаудың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бұл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түрі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санитарлық-гигиеналық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жағдайға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,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жұмыс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кестесіне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,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жұмыс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мазмұнын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және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табиғатқа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үйренуге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көмектеседі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.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Жаңа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жағдайларға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бейімделуге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психофизиологиялық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қабілет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 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fldChar w:fldCharType="begin"/>
      </w:r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instrText xml:space="preserve"> HYPERLINK "https://kk.tierient.com/%D1%82%D1%83%D0%B0-%D0%B1%D1%96%D1%82%D0%BA%D0%B5%D0%BD-%D0%B8%D0%BC%D0%BC%D1%83%D0%BD%D0%B8%D1%82%D0%B5%D1%82/" </w:instrText>
      </w:r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fldChar w:fldCharType="separate"/>
      </w:r>
      <w:r w:rsidRPr="0061659D">
        <w:rPr>
          <w:rFonts w:ascii="Times New Roman" w:eastAsia="Times New Roman" w:hAnsi="Times New Roman" w:cs="Times New Roman"/>
          <w:color w:val="AF1A1A"/>
          <w:sz w:val="24"/>
          <w:szCs w:val="24"/>
          <w:lang w:eastAsia="ru-KZ"/>
        </w:rPr>
        <w:t>адамның</w:t>
      </w:r>
      <w:proofErr w:type="spellEnd"/>
      <w:r w:rsidRPr="0061659D">
        <w:rPr>
          <w:rFonts w:ascii="Times New Roman" w:eastAsia="Times New Roman" w:hAnsi="Times New Roman" w:cs="Times New Roman"/>
          <w:color w:val="AF1A1A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AF1A1A"/>
          <w:sz w:val="24"/>
          <w:szCs w:val="24"/>
          <w:lang w:eastAsia="ru-KZ"/>
        </w:rPr>
        <w:t>иммунитетіне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fldChar w:fldCharType="end"/>
      </w:r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 ,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оның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табиғи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реакцияларына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және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осы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жағдайлардың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сипатына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байланысты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.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Маңызды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фактіні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атап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өткім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келеді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: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авариялардың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арыстан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үлесі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оның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болмауына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байланысты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алғашқы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жұмыс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кезеңдерінде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жүреді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.</w:t>
      </w:r>
    </w:p>
    <w:p w14:paraId="6610CAA7" w14:textId="77777777" w:rsidR="0061659D" w:rsidRPr="0061659D" w:rsidRDefault="0061659D" w:rsidP="0061659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</w:pPr>
      <w:proofErr w:type="spellStart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>Кадрларды</w:t>
      </w:r>
      <w:proofErr w:type="spellEnd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>бейімдеудің</w:t>
      </w:r>
      <w:proofErr w:type="spellEnd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>заманауи</w:t>
      </w:r>
      <w:proofErr w:type="spellEnd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>әдістері</w:t>
      </w:r>
      <w:proofErr w:type="spellEnd"/>
    </w:p>
    <w:p w14:paraId="2D3B67AC" w14:textId="77777777" w:rsidR="0061659D" w:rsidRPr="0061659D" w:rsidRDefault="0061659D" w:rsidP="0061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</w:pP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Құзыретті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менеджерлер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қызметкерлердің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жоғары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өнімділігіне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қол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жеткізу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үшін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кәсіби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тұрақтылық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пен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тұрақтылықты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қалыптастыру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қажет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екенін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біледі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.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Ол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үшін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персоналды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бейімдеудің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әртүрлі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әдістері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пайдаланылады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.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Қызметкерлерді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кəсіби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салаға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тартудың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əртүрлі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əдістері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арасында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басқарушы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органдардың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саясатына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қатысты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əртүрлі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əр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түрлі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тиімді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əдістер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бар.</w:t>
      </w:r>
    </w:p>
    <w:p w14:paraId="420BB7AE" w14:textId="2F03F802" w:rsidR="0061659D" w:rsidRPr="0061659D" w:rsidRDefault="0061659D" w:rsidP="0061659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KZ"/>
        </w:rPr>
        <w:t xml:space="preserve">            </w:t>
      </w:r>
      <w:proofErr w:type="spellStart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>Американдық</w:t>
      </w:r>
      <w:proofErr w:type="spellEnd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>персоналды</w:t>
      </w:r>
      <w:proofErr w:type="spellEnd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>бейімдеу</w:t>
      </w:r>
      <w:proofErr w:type="spellEnd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>әдісі</w:t>
      </w:r>
      <w:proofErr w:type="spellEnd"/>
    </w:p>
    <w:p w14:paraId="56925BC3" w14:textId="77777777" w:rsidR="0061659D" w:rsidRPr="0061659D" w:rsidRDefault="0061659D" w:rsidP="0061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</w:pP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Американдық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мамандар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әзірлеген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персоналдың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бейімделу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әдістемесі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оның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ұжымдық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ұстанымына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емес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,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еңбектің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персоналының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даралылығына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бағытталған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.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Шетелдік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компаниялардағы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САПР-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ны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дамытудың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өзекті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кезеңі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үшін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кәсіпорынның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жұмыс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күшінің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мазмұнын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,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формаларын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және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әдістерін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арттыру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тән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.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Бұдан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басқа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,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шетелдік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көшбасшылардың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саясаты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,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персоналды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басқарудың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әртүрлі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функцияларында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мамандандыруды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тереңдету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және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Чехияның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басқару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жүйесіндегі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кәсібиліктің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өсуіне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негізделген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.</w:t>
      </w:r>
    </w:p>
    <w:p w14:paraId="47D7219B" w14:textId="136E075C" w:rsidR="0061659D" w:rsidRPr="0061659D" w:rsidRDefault="0061659D" w:rsidP="0061659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KZ"/>
        </w:rPr>
        <w:t xml:space="preserve">         </w:t>
      </w:r>
      <w:proofErr w:type="spellStart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>Германиядағы</w:t>
      </w:r>
      <w:proofErr w:type="spellEnd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>персоналды</w:t>
      </w:r>
      <w:proofErr w:type="spellEnd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>бейімдеу</w:t>
      </w:r>
      <w:proofErr w:type="spellEnd"/>
    </w:p>
    <w:p w14:paraId="23310204" w14:textId="77777777" w:rsidR="0061659D" w:rsidRPr="0061659D" w:rsidRDefault="0061659D" w:rsidP="0061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</w:pP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Германияда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персоналды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бейімдеу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проблемалары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біршама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өзгеше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шешіледі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,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өйткені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осы елде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кәсіпорынның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құқықтық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режимінің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нормалары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белгіленетін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арнайы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заң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бар.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Бұл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lastRenderedPageBreak/>
        <w:t>нормативтік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құжат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жұмыс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берушіден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жаңадан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келген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маманға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оның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еңбек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жағдайлары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мен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қызмет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саласының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ерекшеліктерін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толық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таныстыруды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,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сондай-ақ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оны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болашақ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жұмыскерлерге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ұсынуды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талап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етеді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.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Бұл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мақсаттарда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жеке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қарым-қатынас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пен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оқытуды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пайдаланыңыз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.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Жаңадан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нормативтік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құжаттармен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,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рәсімде</w:t>
      </w:r>
      <w:proofErr w:type="spellEnd"/>
    </w:p>
    <w:p w14:paraId="3774D71B" w14:textId="7F1D0E6A" w:rsidR="0061659D" w:rsidRDefault="0061659D" w:rsidP="0061659D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696E349A" w14:textId="3A2AAA8C" w:rsidR="0061659D" w:rsidRPr="007948C8" w:rsidRDefault="0061659D" w:rsidP="0061659D">
      <w:pPr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7948C8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Бақылау сұрақтары:</w:t>
      </w:r>
    </w:p>
    <w:p w14:paraId="0F8FC399" w14:textId="04DE3FC7" w:rsidR="007948C8" w:rsidRDefault="007948C8" w:rsidP="007948C8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1.Ұ</w:t>
      </w:r>
      <w:r w:rsidRPr="0061659D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йымдағы персоналдың адаптациясы</w:t>
      </w:r>
    </w:p>
    <w:p w14:paraId="430F0F1E" w14:textId="77777777" w:rsidR="007948C8" w:rsidRPr="0061659D" w:rsidRDefault="007948C8" w:rsidP="0079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2. </w:t>
      </w:r>
      <w:r w:rsidRPr="0061659D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Еңбек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кадрларын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дамытудың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негізгі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қағидаттары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:</w:t>
      </w:r>
    </w:p>
    <w:p w14:paraId="5753C5D5" w14:textId="77777777" w:rsidR="007948C8" w:rsidRDefault="007948C8" w:rsidP="007948C8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3. </w:t>
      </w:r>
      <w:r w:rsidRPr="0061659D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Е</w:t>
      </w:r>
      <w:r w:rsidRPr="0061659D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ңбек ресурстарының бейімделуін арттыру жолдарын</w:t>
      </w:r>
    </w:p>
    <w:p w14:paraId="11DD9581" w14:textId="1374DC02" w:rsidR="0061659D" w:rsidRDefault="007948C8" w:rsidP="007948C8">
      <w:pPr>
        <w:spacing w:after="0"/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4.</w:t>
      </w:r>
      <w:r w:rsidRPr="0061659D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Персоналды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еңбекке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бейімдеудің</w:t>
      </w:r>
      <w:proofErr w:type="spellEnd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393F3F"/>
          <w:sz w:val="24"/>
          <w:szCs w:val="24"/>
          <w:lang w:eastAsia="ru-KZ"/>
        </w:rPr>
        <w:t>түрлері</w:t>
      </w:r>
      <w:proofErr w:type="spellEnd"/>
    </w:p>
    <w:p w14:paraId="56FAFCBA" w14:textId="1FB5FC1A" w:rsidR="007948C8" w:rsidRPr="0061659D" w:rsidRDefault="007948C8" w:rsidP="007948C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393F3F"/>
          <w:sz w:val="24"/>
          <w:szCs w:val="24"/>
          <w:lang w:val="kk-KZ" w:eastAsia="ru-KZ"/>
        </w:rPr>
        <w:t>5.</w:t>
      </w:r>
      <w:r w:rsidRPr="007948C8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>Қызметкерлерді</w:t>
      </w:r>
      <w:proofErr w:type="spellEnd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>әлеуметтік-психологиялық</w:t>
      </w:r>
      <w:proofErr w:type="spellEnd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 xml:space="preserve"> </w:t>
      </w:r>
      <w:proofErr w:type="spellStart"/>
      <w:r w:rsidRPr="0061659D">
        <w:rPr>
          <w:rFonts w:ascii="Times New Roman" w:eastAsia="Times New Roman" w:hAnsi="Times New Roman" w:cs="Times New Roman"/>
          <w:color w:val="212121"/>
          <w:sz w:val="24"/>
          <w:szCs w:val="24"/>
          <w:lang w:eastAsia="ru-KZ"/>
        </w:rPr>
        <w:t>бейімдеу</w:t>
      </w:r>
      <w:proofErr w:type="spellEnd"/>
    </w:p>
    <w:p w14:paraId="76158309" w14:textId="77777777" w:rsidR="007948C8" w:rsidRDefault="007948C8" w:rsidP="007948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1005522" w14:textId="581699C2" w:rsidR="007948C8" w:rsidRPr="00550276" w:rsidRDefault="007948C8" w:rsidP="007948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 тізімі</w:t>
      </w:r>
    </w:p>
    <w:p w14:paraId="64CEE82B" w14:textId="77777777" w:rsidR="007948C8" w:rsidRPr="00550276" w:rsidRDefault="007948C8" w:rsidP="007948C8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 xml:space="preserve">Қасым-Жомарт Тоқаев </w:t>
      </w: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>Жаңа жағдайдағы Қазақстан: іс-қимыл кезеңі-Нұр-Сұлтан, 2020 ж. 1 қыркүйек</w:t>
      </w:r>
    </w:p>
    <w:p w14:paraId="70ADAC42" w14:textId="77777777" w:rsidR="007948C8" w:rsidRPr="00550276" w:rsidRDefault="007948C8" w:rsidP="007948C8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>ҚР Еңбек Кодексі//ҚР 2015 ж. 23 қараша, №414-V ҚРЗ</w:t>
      </w:r>
    </w:p>
    <w:p w14:paraId="51B65CBB" w14:textId="77777777" w:rsidR="007948C8" w:rsidRPr="00550276" w:rsidRDefault="007948C8" w:rsidP="007948C8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>Қазақстан  Республикасының 2007-2024 жылға дейінгі тұрақты дамытудың тұжырымдамасы//ҚР Президентінің №216 Жарлығы 14 қараша 2006 ж.</w:t>
      </w:r>
    </w:p>
    <w:p w14:paraId="5C105C68" w14:textId="77777777" w:rsidR="007948C8" w:rsidRPr="00550276" w:rsidRDefault="007948C8" w:rsidP="007948C8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kk-KZ"/>
        </w:rPr>
      </w:pP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550276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kk-KZ"/>
        </w:rPr>
        <w:t xml:space="preserve">Қазақстан Республикасы Үкіметінің 2018 жылғы 20 желтоқсандағы № 846 қаулысы. </w:t>
      </w:r>
      <w:r>
        <w:rPr>
          <w:lang w:val="ru-KZ"/>
        </w:rPr>
        <w:fldChar w:fldCharType="begin"/>
      </w:r>
      <w:r>
        <w:instrText xml:space="preserve"> HYPERLINK "http://www.adilet.zan.kz" </w:instrText>
      </w:r>
      <w:r>
        <w:rPr>
          <w:lang w:val="ru-KZ"/>
        </w:rPr>
        <w:fldChar w:fldCharType="separate"/>
      </w:r>
      <w:r w:rsidRPr="00550276">
        <w:rPr>
          <w:rStyle w:val="a5"/>
          <w:rFonts w:ascii="Times New Roman" w:eastAsia="Times New Roman" w:hAnsi="Times New Roman" w:cs="Times New Roman"/>
          <w:spacing w:val="2"/>
          <w:sz w:val="24"/>
          <w:szCs w:val="24"/>
          <w:lang w:val="kk-KZ" w:eastAsia="kk-KZ"/>
        </w:rPr>
        <w:t>www.adilet.zan.kz</w:t>
      </w:r>
      <w:r>
        <w:rPr>
          <w:rStyle w:val="a5"/>
          <w:rFonts w:ascii="Times New Roman" w:eastAsia="Times New Roman" w:hAnsi="Times New Roman" w:cs="Times New Roman"/>
          <w:spacing w:val="2"/>
          <w:sz w:val="24"/>
          <w:szCs w:val="24"/>
          <w:lang w:val="kk-KZ" w:eastAsia="kk-KZ"/>
        </w:rPr>
        <w:fldChar w:fldCharType="end"/>
      </w:r>
    </w:p>
    <w:p w14:paraId="7AB5DFE3" w14:textId="77777777" w:rsidR="007948C8" w:rsidRPr="00550276" w:rsidRDefault="007948C8" w:rsidP="007948C8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4"/>
          <w:szCs w:val="24"/>
          <w:lang w:val="kk-KZ"/>
        </w:rPr>
      </w:pPr>
      <w:r w:rsidRPr="0055027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>Жұмабаев С.К. Адам ресурстарын басқару- Алматы: Қазақ университеті, 2011-234 б.</w:t>
      </w:r>
    </w:p>
    <w:p w14:paraId="2E5B0D10" w14:textId="77777777" w:rsidR="007948C8" w:rsidRPr="00550276" w:rsidRDefault="007948C8" w:rsidP="007948C8">
      <w:pPr>
        <w:pStyle w:val="a3"/>
        <w:numPr>
          <w:ilvl w:val="0"/>
          <w:numId w:val="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>Исабеков Б.Н., Мұхамбетова Л.Қ. Адами капитал- Эверо, 2017-200 б.</w:t>
      </w:r>
    </w:p>
    <w:p w14:paraId="7610F38E" w14:textId="77777777" w:rsidR="007948C8" w:rsidRPr="00550276" w:rsidRDefault="007948C8" w:rsidP="007948C8">
      <w:pPr>
        <w:pStyle w:val="a3"/>
        <w:numPr>
          <w:ilvl w:val="0"/>
          <w:numId w:val="6"/>
        </w:numPr>
        <w:tabs>
          <w:tab w:val="left" w:pos="-103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>Горелов Н.А. Управление человеческими ресурсами-М.: Юрайт, 2016-270 с.</w:t>
      </w:r>
    </w:p>
    <w:p w14:paraId="035C7923" w14:textId="77777777" w:rsidR="007948C8" w:rsidRPr="00550276" w:rsidRDefault="007948C8" w:rsidP="007948C8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Дейнека А.В. Управление человеческими ресурсами-М.: Дашкова и К, 2016-392 с.</w:t>
      </w:r>
    </w:p>
    <w:p w14:paraId="0D9FF295" w14:textId="77777777" w:rsidR="007948C8" w:rsidRPr="00550276" w:rsidRDefault="007948C8" w:rsidP="007948C8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>Майкл  Армстронг, Стивен Тейлор Практика управления человеческими ресурсами-Санкт-Петербург: Питер, 2018-1040 с.</w:t>
      </w:r>
    </w:p>
    <w:p w14:paraId="4C2A00D1" w14:textId="77777777" w:rsidR="007948C8" w:rsidRPr="00550276" w:rsidRDefault="007948C8" w:rsidP="007948C8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>Максимцева И.А., Горелова Н.А. Управление человеческими ресурсами-М.: Юрайт, 2016-526 с.</w:t>
      </w:r>
    </w:p>
    <w:p w14:paraId="026E1EBB" w14:textId="77777777" w:rsidR="007948C8" w:rsidRPr="00550276" w:rsidRDefault="007948C8" w:rsidP="007948C8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>Москвин С.Н. Управление человеческими ресурсами -М.: Проспект, 2019-704 с.</w:t>
      </w:r>
    </w:p>
    <w:p w14:paraId="559DA660" w14:textId="77777777" w:rsidR="007948C8" w:rsidRPr="00550276" w:rsidRDefault="007948C8" w:rsidP="007948C8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Times New Roman" w:hAnsi="Times New Roman" w:cs="Times New Roman"/>
          <w:sz w:val="24"/>
          <w:szCs w:val="24"/>
          <w:lang w:val="kk-KZ"/>
        </w:rPr>
        <w:t>Потемкин В.К. Управление персоналом-СПб.: Питер, 2018-433 с.</w:t>
      </w:r>
    </w:p>
    <w:p w14:paraId="1C04A4CB" w14:textId="77777777" w:rsidR="007948C8" w:rsidRPr="00550276" w:rsidRDefault="007948C8" w:rsidP="007948C8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Руденко А.М.</w:t>
      </w: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Управление человеческими ресурсами-Рн/Д, 2018-328  с.</w:t>
      </w:r>
    </w:p>
    <w:p w14:paraId="7932CA26" w14:textId="77777777" w:rsidR="007948C8" w:rsidRPr="00550276" w:rsidRDefault="007948C8" w:rsidP="007948C8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550276">
        <w:rPr>
          <w:rFonts w:ascii="Times New Roman" w:eastAsia="Times New Roman" w:hAnsi="Times New Roman" w:cs="Times New Roman"/>
          <w:sz w:val="24"/>
          <w:szCs w:val="24"/>
          <w:lang w:val="ru-RU"/>
        </w:rPr>
        <w:t>Суглобов</w:t>
      </w:r>
      <w:proofErr w:type="spellEnd"/>
      <w:r w:rsidRPr="005502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А.Е. </w:t>
      </w:r>
      <w:r w:rsidRPr="005502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др. </w:t>
      </w:r>
      <w:r w:rsidRPr="00550276">
        <w:rPr>
          <w:rFonts w:ascii="Times New Roman" w:eastAsia="Times New Roman" w:hAnsi="Times New Roman" w:cs="Times New Roman"/>
          <w:sz w:val="24"/>
          <w:szCs w:val="24"/>
          <w:lang w:val="ru-RU"/>
        </w:rPr>
        <w:t>"Государственное и муниципальное управление" - М.: 15. ЮНИТИ-ДАНА, 201</w:t>
      </w:r>
      <w:r w:rsidRPr="00550276"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  <w:r w:rsidRPr="005502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- 319 c.</w:t>
      </w:r>
    </w:p>
    <w:p w14:paraId="2C81FBCF" w14:textId="77777777" w:rsidR="007948C8" w:rsidRPr="00550276" w:rsidRDefault="007948C8" w:rsidP="007948C8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Times New Roman" w:hAnsi="Times New Roman" w:cs="Times New Roman"/>
          <w:sz w:val="24"/>
          <w:szCs w:val="24"/>
          <w:lang w:val="kk-KZ"/>
        </w:rPr>
        <w:t>Шапира С.А. Управление человеческими ресурсами –М.: КноРус, 2017-208 с.</w:t>
      </w:r>
    </w:p>
    <w:p w14:paraId="11A5EC2C" w14:textId="77777777" w:rsidR="007948C8" w:rsidRPr="00550276" w:rsidRDefault="007948C8" w:rsidP="007948C8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Times New Roman" w:hAnsi="Times New Roman" w:cs="Times New Roman"/>
          <w:sz w:val="24"/>
          <w:szCs w:val="24"/>
          <w:lang w:val="kk-KZ"/>
        </w:rPr>
        <w:t>Шаховская Л.С. Управление человеческим ресурсами –М.: КноРус, 2017-176 с.</w:t>
      </w:r>
    </w:p>
    <w:p w14:paraId="256221C3" w14:textId="77777777" w:rsidR="007948C8" w:rsidRPr="00B74540" w:rsidRDefault="007948C8" w:rsidP="007948C8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528FF76" w14:textId="75BE46FB" w:rsidR="007948C8" w:rsidRPr="007948C8" w:rsidRDefault="007948C8" w:rsidP="0061659D">
      <w:pPr>
        <w:ind w:firstLine="720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7948C8" w:rsidRPr="0079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434F4"/>
    <w:multiLevelType w:val="multilevel"/>
    <w:tmpl w:val="6FF2FC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54E22"/>
    <w:multiLevelType w:val="multilevel"/>
    <w:tmpl w:val="73A4C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B4399"/>
    <w:multiLevelType w:val="multilevel"/>
    <w:tmpl w:val="2D08D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73C96"/>
    <w:multiLevelType w:val="hybridMultilevel"/>
    <w:tmpl w:val="F3E4F9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96E6F"/>
    <w:multiLevelType w:val="hybridMultilevel"/>
    <w:tmpl w:val="133EA4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D5A1E"/>
    <w:multiLevelType w:val="multilevel"/>
    <w:tmpl w:val="0AF00F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DE"/>
    <w:rsid w:val="002506DE"/>
    <w:rsid w:val="0061659D"/>
    <w:rsid w:val="0079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4496"/>
  <w15:chartTrackingRefBased/>
  <w15:docId w15:val="{FF6E75D4-E714-4191-A968-A8D867DB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1659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948C8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794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1293</Words>
  <Characters>7374</Characters>
  <Application>Microsoft Office Word</Application>
  <DocSecurity>0</DocSecurity>
  <Lines>61</Lines>
  <Paragraphs>17</Paragraphs>
  <ScaleCrop>false</ScaleCrop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3</cp:revision>
  <dcterms:created xsi:type="dcterms:W3CDTF">2021-02-06T13:40:00Z</dcterms:created>
  <dcterms:modified xsi:type="dcterms:W3CDTF">2021-02-06T14:17:00Z</dcterms:modified>
</cp:coreProperties>
</file>